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bookmarkStart w:id="0" w:name="bookmark1"/>
      <w:bookmarkStart w:id="1" w:name="п201611211539SlideId256"/>
      <w:proofErr w:type="spellStart"/>
      <w:r w:rsidRPr="0088653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Ставівська</w:t>
      </w:r>
      <w:proofErr w:type="spellEnd"/>
      <w:r w:rsidRPr="0088653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ЗОШ  І – ІІІ  ступенів</w:t>
      </w: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E4E3D" wp14:editId="1E0C39B4">
                <wp:simplePos x="0" y="0"/>
                <wp:positionH relativeFrom="margin">
                  <wp:align>left</wp:align>
                </wp:positionH>
                <wp:positionV relativeFrom="paragraph">
                  <wp:posOffset>4371</wp:posOffset>
                </wp:positionV>
                <wp:extent cx="1828800" cy="13953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534" w:rsidRPr="00886534" w:rsidRDefault="00886534" w:rsidP="008865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68"/>
                                <w:szCs w:val="72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534">
                              <w:rPr>
                                <w:rFonts w:ascii="Times New Roman" w:eastAsia="Times New Roman" w:hAnsi="Times New Roman"/>
                                <w:color w:val="000000"/>
                                <w:sz w:val="6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Розв</w:t>
                            </w:r>
                            <w:r w:rsidRPr="00886534">
                              <w:rPr>
                                <w:rFonts w:ascii="Times New Roman" w:eastAsia="Times New Roman" w:hAnsi="Times New Roman"/>
                                <w:color w:val="000000"/>
                                <w:sz w:val="68"/>
                                <w:szCs w:val="72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’</w:t>
                            </w:r>
                            <w:r w:rsidRPr="00886534">
                              <w:rPr>
                                <w:rFonts w:ascii="Times New Roman" w:eastAsia="Times New Roman" w:hAnsi="Times New Roman"/>
                                <w:color w:val="000000"/>
                                <w:sz w:val="6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язування  систем  рівнянь</w:t>
                            </w:r>
                          </w:p>
                          <w:p w:rsidR="00886534" w:rsidRDefault="00886534" w:rsidP="008865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68"/>
                                <w:szCs w:val="72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68"/>
                                <w:szCs w:val="72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</w:t>
                            </w:r>
                            <w:r w:rsidRPr="00886534">
                              <w:rPr>
                                <w:rFonts w:ascii="Times New Roman" w:eastAsia="Times New Roman" w:hAnsi="Times New Roman"/>
                                <w:color w:val="000000"/>
                                <w:sz w:val="68"/>
                                <w:szCs w:val="72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пособом  підстановки</w:t>
                            </w:r>
                          </w:p>
                          <w:p w:rsidR="00886534" w:rsidRPr="00886534" w:rsidRDefault="00886534" w:rsidP="008865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68"/>
                                <w:szCs w:val="72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E4E3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.35pt;width:2in;height:109.8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" filled="f" stroked="f">
                <v:fill o:detectmouseclick="t"/>
                <v:textbox>
                  <w:txbxContent>
                    <w:p w:rsidR="00886534" w:rsidRPr="00886534" w:rsidRDefault="00886534" w:rsidP="0088653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68"/>
                          <w:szCs w:val="72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534">
                        <w:rPr>
                          <w:rFonts w:ascii="Times New Roman" w:eastAsia="Times New Roman" w:hAnsi="Times New Roman"/>
                          <w:color w:val="000000"/>
                          <w:sz w:val="6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Розв</w:t>
                      </w:r>
                      <w:r w:rsidRPr="00886534">
                        <w:rPr>
                          <w:rFonts w:ascii="Times New Roman" w:eastAsia="Times New Roman" w:hAnsi="Times New Roman"/>
                          <w:color w:val="000000"/>
                          <w:sz w:val="68"/>
                          <w:szCs w:val="72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’</w:t>
                      </w:r>
                      <w:r w:rsidRPr="00886534">
                        <w:rPr>
                          <w:rFonts w:ascii="Times New Roman" w:eastAsia="Times New Roman" w:hAnsi="Times New Roman"/>
                          <w:color w:val="000000"/>
                          <w:sz w:val="6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язування  систем  рівнянь</w:t>
                      </w:r>
                    </w:p>
                    <w:p w:rsidR="00886534" w:rsidRDefault="00886534" w:rsidP="0088653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68"/>
                          <w:szCs w:val="72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68"/>
                          <w:szCs w:val="72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</w:t>
                      </w:r>
                      <w:r w:rsidRPr="00886534">
                        <w:rPr>
                          <w:rFonts w:ascii="Times New Roman" w:eastAsia="Times New Roman" w:hAnsi="Times New Roman"/>
                          <w:color w:val="000000"/>
                          <w:sz w:val="68"/>
                          <w:szCs w:val="72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пособом  підстановки</w:t>
                      </w:r>
                    </w:p>
                    <w:p w:rsidR="00886534" w:rsidRPr="00886534" w:rsidRDefault="00886534" w:rsidP="0088653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68"/>
                          <w:szCs w:val="72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P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bookmarkEnd w:id="0"/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bookmarkEnd w:id="1"/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Default="00886534" w:rsidP="0088653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Default="00886534" w:rsidP="0088653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Default="00886534" w:rsidP="0088653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Вчитель  математики</w:t>
      </w:r>
    </w:p>
    <w:p w:rsidR="00886534" w:rsidRDefault="00886534" w:rsidP="0088653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Кармазин  Л.В.</w:t>
      </w:r>
    </w:p>
    <w:p w:rsidR="00886534" w:rsidRDefault="00886534" w:rsidP="0088653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Pr="00886534" w:rsidRDefault="00886534" w:rsidP="0088653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P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8653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2017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lastRenderedPageBreak/>
        <w:t>Мета   уроку</w:t>
      </w:r>
      <w:r w:rsidRPr="00DF41E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: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навчальна: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домогтися розуміння суті розв'язування систем рівнянь способом підстановки; сформувати вміння розв'язувати системи рівнянь способом підстановки;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розвивальна: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сприяти розвитку логічного мислення, уваги учнів; формувати культуру усного та писемного мовлення;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виховна: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виховувати інтерес до вивчення математики, відповідальність за результати своєї роботи.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41E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Тип </w:t>
      </w:r>
      <w:r w:rsidRPr="00DF41E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уроку: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засвоєння нових знань і вмінь.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41E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Обладнання:</w:t>
      </w:r>
      <w:r w:rsidRPr="00DF41ED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конспект 19.</w:t>
      </w:r>
    </w:p>
    <w:p w:rsidR="00886534" w:rsidRP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2" w:name="bookmark2"/>
      <w:r w:rsidRPr="0088653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Хід уроку</w:t>
      </w:r>
      <w:bookmarkEnd w:id="2"/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uk-UA"/>
        </w:rPr>
      </w:pPr>
      <w:bookmarkStart w:id="3" w:name="bookmark3"/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DF41E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uk-UA"/>
        </w:rPr>
        <w:t>I</w:t>
      </w:r>
      <w:r w:rsidRPr="00DF41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Pr="00DF41E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Організаційний етап</w:t>
      </w:r>
      <w:bookmarkEnd w:id="3"/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uk-UA"/>
        </w:rPr>
      </w:pPr>
      <w:bookmarkStart w:id="4" w:name="bookmark4"/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DF41E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uk-UA"/>
        </w:rPr>
        <w:t>II</w:t>
      </w:r>
      <w:r w:rsidRPr="00DF41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Pr="00DF41E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Перевірка домашнього завдання</w:t>
      </w:r>
      <w:bookmarkEnd w:id="4"/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uk-UA"/>
        </w:rPr>
      </w:pPr>
      <w:bookmarkStart w:id="5" w:name="bookmark5"/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DF41E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uk-UA"/>
        </w:rPr>
        <w:t>III</w:t>
      </w:r>
      <w:r w:rsidRPr="00DF41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Pr="00DF41E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Формулювання мети і завдань уроку</w:t>
      </w:r>
      <w:bookmarkEnd w:id="5"/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Розв’яжіть графічно систему рівнянь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F41ED">
        <w:rPr>
          <w:rFonts w:ascii="Times New Roman" w:eastAsia="Times New Roman" w:hAnsi="Times New Roman"/>
          <w:color w:val="000000"/>
          <w:position w:val="-30"/>
          <w:sz w:val="24"/>
          <w:szCs w:val="24"/>
          <w:lang w:val="en-US" w:eastAsia="uk-UA"/>
        </w:rPr>
        <w:object w:dxaOrig="1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6pt" o:ole="">
            <v:imagedata r:id="rId4" o:title=""/>
          </v:shape>
          <o:OLEObject Type="Embed" ProgID="Equation.DSMT4" ShapeID="_x0000_i1025" DrawAspect="Content" ObjectID="_1552214356" r:id="rId5"/>
        </w:objec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86534" w:rsidRPr="00DD2B16" w:rsidRDefault="00886534" w:rsidP="008865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Після обговорення учні доходять висновку, що, застосувавши графічний спосіб, маємо проблему: побудова або буде неточною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F41ED">
        <w:rPr>
          <w:rFonts w:ascii="Times New Roman" w:eastAsia="Times New Roman" w:hAnsi="Times New Roman"/>
          <w:color w:val="000000"/>
          <w:position w:val="-28"/>
          <w:sz w:val="24"/>
          <w:szCs w:val="24"/>
          <w:lang w:val="en-US" w:eastAsia="uk-UA"/>
        </w:rPr>
        <w:object w:dxaOrig="1800" w:dyaOrig="680">
          <v:shape id="_x0000_i1026" type="#_x0000_t75" style="width:90pt;height:33.75pt" o:ole="">
            <v:imagedata r:id="rId6" o:title=""/>
          </v:shape>
          <o:OLEObject Type="Embed" ProgID="Equation.DSMT4" ShapeID="_x0000_i1026" DrawAspect="Content" ObjectID="_1552214357" r:id="rId7"/>
        </w:objec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86534" w:rsidRPr="00DF41ED" w:rsidRDefault="00886534" w:rsidP="00886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або точку перетину за відповідного масштабу знайти буде нелегко (дуже великий рисунок).</w:t>
      </w:r>
    </w:p>
    <w:p w:rsidR="00886534" w:rsidRPr="00DF41ED" w:rsidRDefault="00886534" w:rsidP="00886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рім графічного, існують інші способи розв’язання систем рівнянь. Завдання уроку — навчитись розв’язувати системи рівнянь способом підстановки.</w:t>
      </w:r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uk-UA"/>
        </w:rPr>
      </w:pP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DF41E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uk-UA"/>
        </w:rPr>
        <w:t>IV</w:t>
      </w:r>
      <w:r w:rsidRPr="00DF41ED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. </w:t>
      </w:r>
      <w:r w:rsidRPr="00DF41E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Актуалізація опорних знань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6" w:name="п2016112115316SlideId257"/>
      <w:r w:rsidRPr="00DF41E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Виконання усних вправ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bookmarkStart w:id="7" w:name="п2016112115322SlideId257"/>
      <w:bookmarkEnd w:id="6"/>
      <w:r w:rsidRPr="00DF41E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1. 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Чи є </w:t>
      </w:r>
      <w:proofErr w:type="spellStart"/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розв’язком</w:t>
      </w:r>
      <w:proofErr w:type="spellEnd"/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системи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F41ED">
        <w:rPr>
          <w:rFonts w:ascii="Times New Roman" w:eastAsia="Times New Roman" w:hAnsi="Times New Roman"/>
          <w:color w:val="000000"/>
          <w:position w:val="-30"/>
          <w:sz w:val="24"/>
          <w:szCs w:val="24"/>
          <w:lang w:val="en-US" w:eastAsia="uk-UA"/>
        </w:rPr>
        <w:object w:dxaOrig="1160" w:dyaOrig="720">
          <v:shape id="_x0000_i1029" type="#_x0000_t75" style="width:57.75pt;height:36pt" o:ole="" o:bordertopcolor="lime" o:borderleftcolor="lime" o:borderbottomcolor="lime" o:borderrightcolor="lime">
            <v:imagedata r:id="rId8" o:title=""/>
          </v:shape>
          <o:OLEObject Type="Embed" ProgID="Equation.DSMT4" ShapeID="_x0000_i1029" DrawAspect="Content" ObjectID="_1552214358" r:id="rId9"/>
        </w:objec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пара чисел: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1) (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–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1;1); 2) (2;–1); 3) (6;2,5)?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bookmarkStart w:id="8" w:name="п2016112115332SlideId258"/>
      <w:bookmarkEnd w:id="7"/>
      <w:r w:rsidRPr="00DF41E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2. 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Виразіть 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у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через 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х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з рівняння: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1) 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х + у = </w:t>
      </w:r>
      <w:r w:rsidRPr="00DF41ED">
        <w:rPr>
          <w:rFonts w:ascii="Times New Roman" w:eastAsia="Times New Roman" w:hAnsi="Times New Roman"/>
          <w:iCs/>
          <w:color w:val="000000"/>
          <w:spacing w:val="30"/>
          <w:sz w:val="24"/>
          <w:szCs w:val="24"/>
          <w:lang w:val="uk-UA" w:eastAsia="uk-UA"/>
        </w:rPr>
        <w:t>2;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2) </w: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>2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х + у = </w: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>2</w: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eastAsia="uk-UA"/>
        </w:rPr>
        <w:t>;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3) 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х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>+</w: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>2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у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val="uk-UA" w:eastAsia="uk-UA"/>
        </w:rPr>
        <w:t xml:space="preserve"> = </w:t>
      </w:r>
      <w:r w:rsidRPr="00DF41ED">
        <w:rPr>
          <w:rFonts w:ascii="Times New Roman" w:eastAsia="Times New Roman" w:hAnsi="Times New Roman"/>
          <w:iCs/>
          <w:color w:val="000000"/>
          <w:spacing w:val="30"/>
          <w:sz w:val="24"/>
          <w:szCs w:val="24"/>
          <w:lang w:val="uk-UA" w:eastAsia="uk-UA"/>
        </w:rPr>
        <w:t>2;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4) </w:t>
      </w:r>
      <w:r w:rsidRPr="00DF41ED">
        <w:rPr>
          <w:rFonts w:ascii="Times New Roman" w:eastAsia="Times New Roman" w:hAnsi="Times New Roman"/>
          <w:iCs/>
          <w:color w:val="000000"/>
          <w:spacing w:val="30"/>
          <w:sz w:val="24"/>
          <w:szCs w:val="24"/>
          <w:lang w:val="uk-UA" w:eastAsia="uk-UA"/>
        </w:rPr>
        <w:t>2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val="uk-UA" w:eastAsia="uk-UA"/>
        </w:rPr>
        <w:t>х–</w:t>
      </w:r>
      <w:r w:rsidRPr="00DF41ED">
        <w:rPr>
          <w:rFonts w:ascii="Times New Roman" w:eastAsia="Times New Roman" w:hAnsi="Times New Roman"/>
          <w:iCs/>
          <w:color w:val="000000"/>
          <w:spacing w:val="30"/>
          <w:sz w:val="24"/>
          <w:szCs w:val="24"/>
          <w:lang w:val="uk-UA" w:eastAsia="uk-UA"/>
        </w:rPr>
        <w:t>2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val="uk-UA" w:eastAsia="uk-UA"/>
        </w:rPr>
        <w:t>у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eastAsia="uk-UA"/>
        </w:rPr>
        <w:t>=</w:t>
      </w:r>
      <w:r w:rsidRPr="00DF41ED">
        <w:rPr>
          <w:rFonts w:ascii="Times New Roman" w:eastAsia="Times New Roman" w:hAnsi="Times New Roman"/>
          <w:iCs/>
          <w:color w:val="000000"/>
          <w:spacing w:val="30"/>
          <w:sz w:val="24"/>
          <w:szCs w:val="24"/>
          <w:lang w:val="uk-UA" w:eastAsia="uk-UA"/>
        </w:rPr>
        <w:t>2;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5) </w:t>
      </w:r>
      <w:r w:rsidRPr="00DF41ED">
        <w:rPr>
          <w:rFonts w:ascii="Times New Roman" w:eastAsia="Times New Roman" w:hAnsi="Times New Roman"/>
          <w:iCs/>
          <w:color w:val="000000"/>
          <w:spacing w:val="30"/>
          <w:sz w:val="24"/>
          <w:szCs w:val="24"/>
          <w:lang w:val="uk-UA" w:eastAsia="uk-UA"/>
        </w:rPr>
        <w:t>2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val="uk-UA" w:eastAsia="uk-UA"/>
        </w:rPr>
        <w:t>х–</w:t>
      </w:r>
      <w:r w:rsidRPr="00DF41ED">
        <w:rPr>
          <w:rFonts w:ascii="Times New Roman" w:eastAsia="Times New Roman" w:hAnsi="Times New Roman"/>
          <w:iCs/>
          <w:color w:val="000000"/>
          <w:spacing w:val="30"/>
          <w:sz w:val="24"/>
          <w:szCs w:val="24"/>
          <w:lang w:val="uk-UA" w:eastAsia="uk-UA"/>
        </w:rPr>
        <w:t>3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val="uk-UA" w:eastAsia="uk-UA"/>
        </w:rPr>
        <w:t>у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eastAsia="uk-UA"/>
        </w:rPr>
        <w:t>=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5.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DD2B1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3. 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Розв’яжіть рівняння: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41ED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1440" w:dyaOrig="620">
          <v:shape id="_x0000_i1030" type="#_x0000_t75" style="width:1in;height:30.75pt" o:ole="" o:bordertopcolor="lime" o:borderleftcolor="lime" o:borderbottomcolor="lime" o:borderrightcolor="lime">
            <v:imagedata r:id="rId10" o:title=""/>
          </v:shape>
          <o:OLEObject Type="Embed" ProgID="Equation.DSMT4" ShapeID="_x0000_i1030" DrawAspect="Content" ObjectID="_1552214359" r:id="rId11"/>
        </w:objec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DF41ED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980" w:dyaOrig="620">
          <v:shape id="_x0000_i1031" type="#_x0000_t75" style="width:48.75pt;height:30.75pt" o:ole="" o:bordertopcolor="lime" o:borderleftcolor="lime" o:borderbottomcolor="lime" o:borderrightcolor="lime">
            <v:imagedata r:id="rId12" o:title=""/>
          </v:shape>
          <o:OLEObject Type="Embed" ProgID="Equation.DSMT4" ShapeID="_x0000_i1031" DrawAspect="Content" ObjectID="_1552214360" r:id="rId13"/>
        </w:objec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3) 0,</w:t>
      </w:r>
      <w:r w:rsidRPr="00DD2B1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</w:t>
      </w:r>
      <w:r w:rsidRPr="00DF41E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uk-UA"/>
        </w:rPr>
        <w:t>y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= –6;</w:t>
      </w:r>
      <w:r w:rsidRPr="00DD2B1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DF41ED">
        <w:rPr>
          <w:rFonts w:ascii="Times New Roman" w:eastAsia="Times New Roman" w:hAnsi="Times New Roman"/>
          <w:color w:val="000000"/>
          <w:position w:val="-24"/>
          <w:sz w:val="24"/>
          <w:szCs w:val="24"/>
          <w:lang w:val="en-US" w:eastAsia="uk-UA"/>
        </w:rPr>
        <w:object w:dxaOrig="940" w:dyaOrig="620">
          <v:shape id="_x0000_i1032" type="#_x0000_t75" style="width:47.25pt;height:30.75pt" o:ole="" o:bordertopcolor="lime" o:borderleftcolor="lime" o:borderbottomcolor="lime" o:borderrightcolor="lime">
            <v:imagedata r:id="rId14" o:title=""/>
          </v:shape>
          <o:OLEObject Type="Embed" ProgID="Equation.DSMT4" ShapeID="_x0000_i1032" DrawAspect="Content" ObjectID="_1552214361" r:id="rId15"/>
        </w:object>
      </w:r>
      <w:r w:rsidRPr="00DD2B1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5) 0</w:t>
      </w:r>
      <w:r w:rsidRPr="00DD2B1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·</w:t>
      </w:r>
      <w:r w:rsidRPr="00DF41E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uk-UA"/>
        </w:rPr>
        <w:t>k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= 1.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bookmarkStart w:id="9" w:name="п2016112115336SlideId259"/>
      <w:bookmarkEnd w:id="8"/>
      <w:r w:rsidRPr="00DD2B1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4. 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Серед наведених рівнянь знайдіть ті, які мають один і той самий корінь. Поясніть свій вибір.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1) 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val="uk-UA" w:eastAsia="uk-UA"/>
        </w:rPr>
        <w:t xml:space="preserve">х + у = </w:t>
      </w:r>
      <w:r w:rsidRPr="00DF41ED">
        <w:rPr>
          <w:rFonts w:ascii="Times New Roman" w:eastAsia="Times New Roman" w:hAnsi="Times New Roman"/>
          <w:iCs/>
          <w:color w:val="000000"/>
          <w:spacing w:val="30"/>
          <w:sz w:val="24"/>
          <w:szCs w:val="24"/>
          <w:lang w:val="uk-UA" w:eastAsia="uk-UA"/>
        </w:rPr>
        <w:t>5;2)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val="uk-UA" w:eastAsia="uk-UA"/>
        </w:rPr>
        <w:t xml:space="preserve"> х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val="uk-UA" w:eastAsia="uk-UA"/>
        </w:rPr>
        <w:t>–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val="uk-UA" w:eastAsia="uk-UA"/>
        </w:rPr>
        <w:t xml:space="preserve">у = </w:t>
      </w:r>
      <w:r w:rsidRPr="00DF41ED">
        <w:rPr>
          <w:rFonts w:ascii="Times New Roman" w:eastAsia="Times New Roman" w:hAnsi="Times New Roman"/>
          <w:iCs/>
          <w:color w:val="000000"/>
          <w:spacing w:val="30"/>
          <w:sz w:val="24"/>
          <w:szCs w:val="24"/>
          <w:lang w:val="uk-UA" w:eastAsia="uk-UA"/>
        </w:rPr>
        <w:t>5;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val="uk-UA" w:eastAsia="uk-UA"/>
        </w:rPr>
        <w:t xml:space="preserve"> </w:t>
      </w:r>
      <w:r w:rsidRPr="00DF41ED">
        <w:rPr>
          <w:rFonts w:ascii="Times New Roman" w:eastAsia="Times New Roman" w:hAnsi="Times New Roman"/>
          <w:iCs/>
          <w:color w:val="000000"/>
          <w:spacing w:val="30"/>
          <w:sz w:val="24"/>
          <w:szCs w:val="24"/>
          <w:lang w:val="uk-UA" w:eastAsia="uk-UA"/>
        </w:rPr>
        <w:t>3)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val="uk-UA" w:eastAsia="uk-UA"/>
        </w:rPr>
        <w:t xml:space="preserve"> х = </w:t>
      </w:r>
      <w:r w:rsidRPr="00DF41ED">
        <w:rPr>
          <w:rFonts w:ascii="Times New Roman" w:eastAsia="Times New Roman" w:hAnsi="Times New Roman"/>
          <w:iCs/>
          <w:color w:val="000000"/>
          <w:spacing w:val="30"/>
          <w:sz w:val="24"/>
          <w:szCs w:val="24"/>
          <w:lang w:val="uk-UA" w:eastAsia="uk-UA"/>
        </w:rPr>
        <w:t>5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val="uk-UA" w:eastAsia="uk-UA"/>
        </w:rPr>
        <w:t>–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val="uk-UA" w:eastAsia="uk-UA"/>
        </w:rPr>
        <w:t>у</w:t>
      </w:r>
      <w:r w:rsidRPr="00DF41ED">
        <w:rPr>
          <w:rFonts w:ascii="Times New Roman" w:eastAsia="Times New Roman" w:hAnsi="Times New Roman"/>
          <w:iCs/>
          <w:color w:val="000000"/>
          <w:spacing w:val="30"/>
          <w:sz w:val="24"/>
          <w:szCs w:val="24"/>
          <w:lang w:val="uk-UA" w:eastAsia="uk-UA"/>
        </w:rPr>
        <w:t>;</w:t>
      </w:r>
      <w:r w:rsidRPr="00DF41ED">
        <w:rPr>
          <w:rFonts w:ascii="Times New Roman" w:eastAsia="Times New Roman" w:hAnsi="Times New Roman"/>
          <w:iCs/>
          <w:color w:val="000000"/>
          <w:spacing w:val="3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4) 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val="uk-UA" w:eastAsia="uk-UA"/>
        </w:rPr>
        <w:t>у = х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val="uk-UA" w:eastAsia="uk-UA"/>
        </w:rPr>
        <w:t>–</w:t>
      </w:r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5; 5) </w:t>
      </w:r>
      <w:proofErr w:type="spellStart"/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val="uk-UA" w:eastAsia="uk-UA"/>
        </w:rPr>
        <w:t>ху</w:t>
      </w:r>
      <w:proofErr w:type="spellEnd"/>
      <w:r w:rsidRPr="00DF41ED">
        <w:rPr>
          <w:rFonts w:ascii="Times New Roman" w:eastAsia="Times New Roman" w:hAnsi="Times New Roman"/>
          <w:i/>
          <w:iCs/>
          <w:color w:val="000000"/>
          <w:spacing w:val="30"/>
          <w:sz w:val="24"/>
          <w:szCs w:val="24"/>
          <w:lang w:val="uk-UA" w:eastAsia="uk-UA"/>
        </w:rPr>
        <w:t xml:space="preserve"> =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5.</w:t>
      </w:r>
    </w:p>
    <w:bookmarkEnd w:id="9"/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uk-UA"/>
        </w:rPr>
      </w:pP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DF41E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uk-UA"/>
        </w:rPr>
        <w:t>V</w:t>
      </w:r>
      <w:r w:rsidRPr="00DF41ED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. </w:t>
      </w:r>
      <w:r w:rsidRPr="00DF41E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Засвоєння знань</w:t>
      </w:r>
    </w:p>
    <w:p w:rsidR="00886534" w:rsidRPr="00DF41ED" w:rsidRDefault="00886534" w:rsidP="00886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Необхідно, щоб під час вивчення нового матеріалу учні усвідомили два факти:</w:t>
      </w:r>
    </w:p>
    <w:p w:rsidR="00886534" w:rsidRPr="00DF41ED" w:rsidRDefault="00886534" w:rsidP="008865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1) аналітичні способи розв’язання систем рівнянь є необхідністю, бо найбільший недолік графічного способу розв’язання систем рівнянь із двома змінними — це неточність (а для систем із трьома змінними — неможливість застосування);</w:t>
      </w:r>
    </w:p>
    <w:p w:rsidR="00886534" w:rsidRPr="00DF41ED" w:rsidRDefault="00886534" w:rsidP="008865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DF41E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2) 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основна мета перетворень, передбачених обома алгоритмами розв’язування систем лінійних рівнянь (підстановки і додавання), — домогтися, щоб одне з рівнянь системи містило тільки одну змінну.</w:t>
      </w:r>
    </w:p>
    <w:p w:rsidR="00886534" w:rsidRPr="00DF41ED" w:rsidRDefault="00886534" w:rsidP="00886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lastRenderedPageBreak/>
        <w:t>Уведенню алгоритму розв’язування системи лінійних рівнянь із двома змінними передує приклад, у ході розв’язування якого можна пояснити основні кроки алгоритму. Тому під час розбору розв’язання цього прикладу бажано спеціально зупинитись на етапі вибору тієї змінної, яку будемо виражати з другого (а потім і виключати з іншого рівняння) системи. Від цього нерідко суттєво залежить складність перетворень рівняння. Після цього формулювання алгоритму можна подати як коментар до перетворень цього прикладу.</w:t>
      </w:r>
    </w:p>
    <w:p w:rsidR="00886534" w:rsidRPr="00DF41ED" w:rsidRDefault="00886534" w:rsidP="0088653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bookmarkStart w:id="10" w:name="п2016112115340SlideId260"/>
      <w:r w:rsidRPr="009E1463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0FA2477D" wp14:editId="5F9D4D97">
            <wp:extent cx="5718175" cy="5973445"/>
            <wp:effectExtent l="0" t="0" r="0" b="8255"/>
            <wp:docPr id="1" name="Рисунок 1" descr="Консп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пект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9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F41E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VI. Формування вмінь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11" w:name="п2016112115351SlideId261"/>
      <w:r w:rsidRPr="00DF41E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Виконання усних вправ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2" w:name="п2016112115354SlideId261"/>
      <w:bookmarkEnd w:id="11"/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1. Яку змінну зручніше виразити з рівняння: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1) </w:t>
      </w:r>
      <w:r w:rsidRPr="00DF41ED">
        <w:rPr>
          <w:rFonts w:ascii="Times New Roman" w:eastAsia="Times New Roman" w:hAnsi="Times New Roman"/>
          <w:iCs/>
          <w:color w:val="000000"/>
          <w:spacing w:val="10"/>
          <w:sz w:val="24"/>
          <w:szCs w:val="24"/>
          <w:lang w:val="uk-UA" w:eastAsia="uk-UA"/>
        </w:rPr>
        <w:t>2</w:t>
      </w:r>
      <w:r w:rsidRPr="00DF41ED">
        <w:rPr>
          <w:rFonts w:ascii="Times New Roman" w:eastAsia="Times New Roman" w:hAnsi="Times New Roman"/>
          <w:i/>
          <w:iCs/>
          <w:color w:val="000000"/>
          <w:spacing w:val="10"/>
          <w:sz w:val="24"/>
          <w:szCs w:val="24"/>
          <w:lang w:val="uk-UA" w:eastAsia="uk-UA"/>
        </w:rPr>
        <w:t xml:space="preserve">х–у = </w:t>
      </w:r>
      <w:r w:rsidRPr="00DF41ED">
        <w:rPr>
          <w:rFonts w:ascii="Times New Roman" w:eastAsia="Times New Roman" w:hAnsi="Times New Roman"/>
          <w:iCs/>
          <w:color w:val="000000"/>
          <w:spacing w:val="10"/>
          <w:sz w:val="24"/>
          <w:szCs w:val="24"/>
          <w:lang w:val="uk-UA" w:eastAsia="uk-UA"/>
        </w:rPr>
        <w:t>3;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DF41ED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1400" w:dyaOrig="620">
          <v:shape id="_x0000_i1038" type="#_x0000_t75" style="width:69.75pt;height:30.75pt" o:ole="" o:bordertopcolor="lime" o:borderleftcolor="lime" o:borderbottomcolor="lime" o:borderrightcolor="lime">
            <v:imagedata r:id="rId17" o:title=""/>
          </v:shape>
          <o:OLEObject Type="Embed" ProgID="Equation.DSMT4" ShapeID="_x0000_i1038" DrawAspect="Content" ObjectID="_1552214362" r:id="rId18"/>
        </w:objec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DF41ED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1680" w:dyaOrig="620">
          <v:shape id="_x0000_i1039" type="#_x0000_t75" style="width:84pt;height:30.75pt" o:ole="" o:bordertopcolor="lime" o:borderleftcolor="lime" o:borderbottomcolor="lime" o:borderrightcolor="lime">
            <v:imagedata r:id="rId19" o:title=""/>
          </v:shape>
          <o:OLEObject Type="Embed" ProgID="Equation.DSMT4" ShapeID="_x0000_i1039" DrawAspect="Content" ObjectID="_1552214363" r:id="rId20"/>
        </w:objec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13" w:name="п2016112115832SlideId262"/>
      <w:bookmarkEnd w:id="12"/>
      <w:r w:rsidRPr="00DF41E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Виконання письмових вправ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4" w:name="п2016112115834SlideId262"/>
      <w:bookmarkEnd w:id="13"/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1. Заповніть пропуски в розв’язанні системи способом підстановки:</w:t>
      </w:r>
    </w:p>
    <w:bookmarkStart w:id="15" w:name="п2016112115837SlideId262"/>
    <w:bookmarkEnd w:id="14"/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DF41ED">
        <w:rPr>
          <w:rFonts w:ascii="Times New Roman" w:eastAsia="Times New Roman" w:hAnsi="Times New Roman"/>
          <w:color w:val="000000"/>
          <w:position w:val="-30"/>
          <w:sz w:val="24"/>
          <w:szCs w:val="24"/>
          <w:lang w:val="uk-UA" w:eastAsia="uk-UA"/>
        </w:rPr>
        <w:object w:dxaOrig="1300" w:dyaOrig="720">
          <v:shape id="_x0000_i1047" type="#_x0000_t75" style="width:65.25pt;height:36pt" o:ole="" o:bordertopcolor="lime" o:borderleftcolor="lime" o:borderbottomcolor="lime" o:borderrightcolor="lime">
            <v:imagedata r:id="rId21" o:title=""/>
          </v:shape>
          <o:OLEObject Type="Embed" ProgID="Equation.DSMT4" ShapeID="_x0000_i1047" DrawAspect="Content" ObjectID="_1552214364" r:id="rId22"/>
        </w:objec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DF41ED">
        <w:rPr>
          <w:rFonts w:ascii="Times New Roman" w:eastAsia="Times New Roman" w:hAnsi="Times New Roman"/>
          <w:color w:val="000000"/>
          <w:position w:val="-32"/>
          <w:sz w:val="24"/>
          <w:szCs w:val="24"/>
          <w:lang w:val="uk-UA" w:eastAsia="uk-UA"/>
        </w:rPr>
        <w:object w:dxaOrig="1640" w:dyaOrig="760">
          <v:shape id="_x0000_i1048" type="#_x0000_t75" style="width:81.75pt;height:38.25pt" o:ole="" o:bordertopcolor="lime" o:borderleftcolor="lime" o:borderbottomcolor="lime" o:borderrightcolor="lime">
            <v:imagedata r:id="rId23" o:title=""/>
          </v:shape>
          <o:OLEObject Type="Embed" ProgID="Equation.DSMT4" ShapeID="_x0000_i1048" DrawAspect="Content" ObjectID="_1552214365" r:id="rId24"/>
        </w:objec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DF41ED">
        <w:rPr>
          <w:rFonts w:ascii="Times New Roman" w:eastAsia="Times New Roman" w:hAnsi="Times New Roman"/>
          <w:color w:val="000000"/>
          <w:position w:val="-30"/>
          <w:sz w:val="24"/>
          <w:szCs w:val="24"/>
          <w:lang w:val="uk-UA" w:eastAsia="uk-UA"/>
        </w:rPr>
        <w:object w:dxaOrig="1219" w:dyaOrig="720">
          <v:shape id="_x0000_i1049" type="#_x0000_t75" style="width:60.75pt;height:36pt" o:ole="" o:bordertopcolor="lime" o:borderleftcolor="lime" o:borderbottomcolor="lime" o:borderrightcolor="lime">
            <v:imagedata r:id="rId25" o:title=""/>
          </v:shape>
          <o:OLEObject Type="Embed" ProgID="Equation.DSMT4" ShapeID="_x0000_i1049" DrawAspect="Content" ObjectID="_1552214366" r:id="rId26"/>
        </w:objec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DF41ED">
        <w:rPr>
          <w:rFonts w:ascii="Times New Roman" w:eastAsia="Times New Roman" w:hAnsi="Times New Roman"/>
          <w:color w:val="000000"/>
          <w:position w:val="-30"/>
          <w:sz w:val="24"/>
          <w:szCs w:val="24"/>
          <w:lang w:val="uk-UA" w:eastAsia="uk-UA"/>
        </w:rPr>
        <w:object w:dxaOrig="800" w:dyaOrig="720">
          <v:shape id="_x0000_i1050" type="#_x0000_t75" style="width:39.75pt;height:36pt" o:ole="" o:bordertopcolor="lime" o:borderleftcolor="lime" o:borderbottomcolor="lime" o:borderrightcolor="lime">
            <v:imagedata r:id="rId27" o:title=""/>
          </v:shape>
          <o:OLEObject Type="Embed" ProgID="Equation.DSMT4" ShapeID="_x0000_i1050" DrawAspect="Content" ObjectID="_1552214367" r:id="rId28"/>
        </w:objec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886534" w:rsidRPr="00DD2B16" w:rsidRDefault="00886534" w:rsidP="008865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6" w:name="п2016112115844SlideId263"/>
      <w:bookmarkEnd w:id="15"/>
      <w:r w:rsidRPr="00DF41E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2. 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Розв’яжіть способом підстановки систему рівнянь:</w:t>
      </w:r>
    </w:p>
    <w:p w:rsidR="00886534" w:rsidRPr="00DD2B16" w:rsidRDefault="00886534" w:rsidP="008865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F41ED">
        <w:rPr>
          <w:rFonts w:ascii="Times New Roman" w:eastAsia="Times New Roman" w:hAnsi="Times New Roman"/>
          <w:color w:val="000000"/>
          <w:position w:val="-30"/>
          <w:sz w:val="24"/>
          <w:szCs w:val="24"/>
          <w:lang w:val="en-US" w:eastAsia="uk-UA"/>
        </w:rPr>
        <w:object w:dxaOrig="1520" w:dyaOrig="720">
          <v:shape id="_x0000_i1051" type="#_x0000_t75" style="width:75.75pt;height:36pt" o:ole="" o:bordertopcolor="lime" o:borderleftcolor="lime" o:borderbottomcolor="lime" o:borderrightcolor="lime">
            <v:imagedata r:id="rId29" o:title=""/>
          </v:shape>
          <o:OLEObject Type="Embed" ProgID="Equation.DSMT4" ShapeID="_x0000_i1051" DrawAspect="Content" ObjectID="_1552214368" r:id="rId30"/>
        </w:object>
      </w:r>
      <w:r w:rsidRPr="00DD2B1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color w:val="000000"/>
          <w:position w:val="-30"/>
          <w:sz w:val="24"/>
          <w:szCs w:val="24"/>
          <w:lang w:val="en-US" w:eastAsia="uk-UA"/>
        </w:rPr>
        <w:object w:dxaOrig="1500" w:dyaOrig="720">
          <v:shape id="_x0000_i1052" type="#_x0000_t75" style="width:75pt;height:36pt" o:ole="" o:bordertopcolor="lime" o:borderleftcolor="lime" o:borderbottomcolor="lime" o:borderrightcolor="lime">
            <v:imagedata r:id="rId31" o:title=""/>
          </v:shape>
          <o:OLEObject Type="Embed" ProgID="Equation.DSMT4" ShapeID="_x0000_i1052" DrawAspect="Content" ObjectID="_1552214369" r:id="rId32"/>
        </w:object>
      </w:r>
      <w:r w:rsidRPr="00DD2B1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color w:val="000000"/>
          <w:position w:val="-30"/>
          <w:sz w:val="24"/>
          <w:szCs w:val="24"/>
          <w:lang w:val="en-US" w:eastAsia="uk-UA"/>
        </w:rPr>
        <w:object w:dxaOrig="1440" w:dyaOrig="720">
          <v:shape id="_x0000_i1053" type="#_x0000_t75" style="width:1in;height:36pt" o:ole="" o:bordertopcolor="lime" o:borderleftcolor="lime" o:borderbottomcolor="lime" o:borderrightcolor="lime">
            <v:imagedata r:id="rId33" o:title=""/>
          </v:shape>
          <o:OLEObject Type="Embed" ProgID="Equation.DSMT4" ShapeID="_x0000_i1053" DrawAspect="Content" ObjectID="_1552214370" r:id="rId34"/>
        </w:object>
      </w:r>
      <w:r w:rsidRPr="00DD2B1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color w:val="000000"/>
          <w:position w:val="-30"/>
          <w:sz w:val="24"/>
          <w:szCs w:val="24"/>
          <w:lang w:val="en-US" w:eastAsia="uk-UA"/>
        </w:rPr>
        <w:object w:dxaOrig="1540" w:dyaOrig="720">
          <v:shape id="_x0000_i1054" type="#_x0000_t75" style="width:77.25pt;height:36pt" o:ole="" o:bordertopcolor="lime" o:borderleftcolor="lime" o:borderbottomcolor="lime" o:borderrightcolor="lime">
            <v:imagedata r:id="rId35" o:title=""/>
          </v:shape>
          <o:OLEObject Type="Embed" ProgID="Equation.DSMT4" ShapeID="_x0000_i1054" DrawAspect="Content" ObjectID="_1552214371" r:id="rId36"/>
        </w:object>
      </w:r>
      <w:r w:rsidRPr="00DD2B1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DF41E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lastRenderedPageBreak/>
        <w:t xml:space="preserve">3. 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Не виконуючи побудови, знайдіть координати точок перетину графіків рівнянь: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eastAsia="uk-UA"/>
        </w:rPr>
        <w:t>1)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х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–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у =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4 і 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х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>+</w: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>2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у = –</w: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>2;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eastAsia="uk-UA"/>
        </w:rPr>
        <w:t xml:space="preserve">2) </w: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>5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х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–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у = </w: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>10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і </w: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eastAsia="uk-UA"/>
        </w:rPr>
        <w:t>3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х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–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>2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у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= –8.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bookmarkStart w:id="17" w:name="п2016112115848SlideId264"/>
      <w:bookmarkEnd w:id="16"/>
      <w:r w:rsidRPr="00DF41E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4. 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Знайдіть розв’язки системи рівнянь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DF41ED">
        <w:rPr>
          <w:rFonts w:ascii="Times New Roman" w:eastAsia="Times New Roman" w:hAnsi="Times New Roman"/>
          <w:i/>
          <w:iCs/>
          <w:color w:val="000000"/>
          <w:position w:val="-34"/>
          <w:sz w:val="24"/>
          <w:szCs w:val="24"/>
          <w:lang w:val="en-US" w:eastAsia="uk-UA"/>
        </w:rPr>
        <w:object w:dxaOrig="2180" w:dyaOrig="800">
          <v:shape id="_x0000_i1055" type="#_x0000_t75" style="width:108.75pt;height:39.75pt" o:ole="" o:bordertopcolor="lime" o:borderleftcolor="lime" o:borderbottomcolor="lime" o:borderrightcolor="lime">
            <v:imagedata r:id="rId37" o:title=""/>
          </v:shape>
          <o:OLEObject Type="Embed" ProgID="Equation.DSMT4" ShapeID="_x0000_i1055" DrawAspect="Content" ObjectID="_1552214372" r:id="rId38"/>
        </w:objec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</w:p>
    <w:bookmarkEnd w:id="17"/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DF41E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VII. Підсумки уроку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18" w:name="п2016112115851SlideId265"/>
      <w:r w:rsidRPr="00DF41E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Фронтальна робота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9" w:name="п2016112115855SlideId265"/>
      <w:bookmarkEnd w:id="18"/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Прокоментуйте розв’язання системи рівнянь:</w:t>
      </w:r>
    </w:p>
    <w:p w:rsidR="00886534" w:rsidRPr="00DD2B16" w:rsidRDefault="00886534" w:rsidP="00886534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uk-UA"/>
        </w:rPr>
      </w:pPr>
      <w:r w:rsidRPr="00DF41ED">
        <w:rPr>
          <w:rFonts w:ascii="Times New Roman" w:eastAsia="Times New Roman" w:hAnsi="Times New Roman"/>
          <w:i/>
          <w:iCs/>
          <w:color w:val="000000"/>
          <w:position w:val="-30"/>
          <w:sz w:val="24"/>
          <w:szCs w:val="24"/>
          <w:lang w:val="en-US" w:eastAsia="uk-UA"/>
        </w:rPr>
        <w:object w:dxaOrig="1160" w:dyaOrig="720">
          <v:shape id="_x0000_i1056" type="#_x0000_t75" style="width:57.75pt;height:36pt" o:ole="" o:bordertopcolor="lime" o:borderleftcolor="lime" o:borderbottomcolor="lime" o:borderrightcolor="lime">
            <v:imagedata r:id="rId39" o:title=""/>
          </v:shape>
          <o:OLEObject Type="Embed" ProgID="Equation.DSMT4" ShapeID="_x0000_i1056" DrawAspect="Content" ObjectID="_1552214373" r:id="rId40"/>
        </w:objec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iCs/>
          <w:color w:val="000000"/>
          <w:position w:val="-32"/>
          <w:sz w:val="24"/>
          <w:szCs w:val="24"/>
          <w:lang w:eastAsia="uk-UA"/>
        </w:rPr>
        <w:object w:dxaOrig="1660" w:dyaOrig="760">
          <v:shape id="_x0000_i1057" type="#_x0000_t75" style="width:83.25pt;height:38.25pt" o:ole="" o:bordertopcolor="lime" o:borderleftcolor="lime" o:borderbottomcolor="lime" o:borderrightcolor="lime">
            <v:imagedata r:id="rId41" o:title=""/>
          </v:shape>
          <o:OLEObject Type="Embed" ProgID="Equation.DSMT4" ShapeID="_x0000_i1057" DrawAspect="Content" ObjectID="_1552214374" r:id="rId42"/>
        </w:objec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iCs/>
          <w:color w:val="000000"/>
          <w:position w:val="-30"/>
          <w:sz w:val="24"/>
          <w:szCs w:val="24"/>
          <w:lang w:eastAsia="uk-UA"/>
        </w:rPr>
        <w:object w:dxaOrig="1480" w:dyaOrig="720">
          <v:shape id="_x0000_i1058" type="#_x0000_t75" style="width:74.25pt;height:36pt" o:ole="" o:bordertopcolor="lime" o:borderleftcolor="lime" o:borderbottomcolor="lime" o:borderrightcolor="lime">
            <v:imagedata r:id="rId43" o:title=""/>
          </v:shape>
          <o:OLEObject Type="Embed" ProgID="Equation.DSMT4" ShapeID="_x0000_i1058" DrawAspect="Content" ObjectID="_1552214375" r:id="rId44"/>
        </w:objec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iCs/>
          <w:color w:val="000000"/>
          <w:position w:val="-30"/>
          <w:sz w:val="24"/>
          <w:szCs w:val="24"/>
          <w:lang w:eastAsia="uk-UA"/>
        </w:rPr>
        <w:object w:dxaOrig="1080" w:dyaOrig="720">
          <v:shape id="_x0000_i1059" type="#_x0000_t75" style="width:54pt;height:36pt" o:ole="" o:bordertopcolor="lime" o:borderleftcolor="lime" o:borderbottomcolor="lime" o:borderrightcolor="lime">
            <v:imagedata r:id="rId45" o:title=""/>
          </v:shape>
          <o:OLEObject Type="Embed" ProgID="Equation.DSMT4" ShapeID="_x0000_i1059" DrawAspect="Content" ObjectID="_1552214376" r:id="rId46"/>
        </w:objec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iCs/>
          <w:color w:val="000000"/>
          <w:position w:val="-30"/>
          <w:sz w:val="24"/>
          <w:szCs w:val="24"/>
          <w:lang w:eastAsia="uk-UA"/>
        </w:rPr>
        <w:object w:dxaOrig="1080" w:dyaOrig="720">
          <v:shape id="_x0000_i1060" type="#_x0000_t75" style="width:54pt;height:36pt" o:ole="" o:bordertopcolor="lime" o:borderleftcolor="lime" o:borderbottomcolor="lime" o:borderrightcolor="lime">
            <v:imagedata r:id="rId47" o:title=""/>
          </v:shape>
          <o:OLEObject Type="Embed" ProgID="Equation.DSMT4" ShapeID="_x0000_i1060" DrawAspect="Content" ObjectID="_1552214377" r:id="rId48"/>
        </w:object>
      </w:r>
      <w:r w:rsidRPr="00DD2B16">
        <w:rPr>
          <w:rFonts w:ascii="Times New Roman" w:eastAsia="Times New Roman" w:hAnsi="Times New Roman"/>
          <w:iCs/>
          <w:color w:val="000000"/>
          <w:sz w:val="24"/>
          <w:szCs w:val="24"/>
          <w:lang w:eastAsia="uk-UA"/>
        </w:rPr>
        <w:t xml:space="preserve"> </w:t>
      </w:r>
      <w:r w:rsidRPr="00DF41ED">
        <w:rPr>
          <w:rFonts w:ascii="Times New Roman" w:eastAsia="Times New Roman" w:hAnsi="Times New Roman"/>
          <w:iCs/>
          <w:color w:val="000000"/>
          <w:position w:val="-30"/>
          <w:sz w:val="24"/>
          <w:szCs w:val="24"/>
          <w:lang w:val="en-US" w:eastAsia="uk-UA"/>
        </w:rPr>
        <w:object w:dxaOrig="740" w:dyaOrig="720">
          <v:shape id="_x0000_i1061" type="#_x0000_t75" style="width:36.75pt;height:36pt" o:ole="" o:bordertopcolor="lime" o:borderleftcolor="lime" o:borderbottomcolor="lime" o:borderrightcolor="lime">
            <v:imagedata r:id="rId49" o:title=""/>
          </v:shape>
          <o:OLEObject Type="Embed" ProgID="Equation.DSMT4" ShapeID="_x0000_i1061" DrawAspect="Content" ObjectID="_1552214378" r:id="rId50"/>
        </w:object>
      </w:r>
      <w:r w:rsidRPr="00DD2B16">
        <w:rPr>
          <w:rFonts w:ascii="Times New Roman" w:eastAsia="Times New Roman" w:hAnsi="Times New Roman"/>
          <w:iCs/>
          <w:color w:val="000000"/>
          <w:sz w:val="24"/>
          <w:szCs w:val="24"/>
          <w:lang w:eastAsia="uk-UA"/>
        </w:rPr>
        <w:t xml:space="preserve"> </w:t>
      </w:r>
    </w:p>
    <w:bookmarkEnd w:id="19"/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Відповідь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 (1;3).</w:t>
      </w:r>
    </w:p>
    <w:p w:rsidR="00886534" w:rsidRDefault="00886534" w:rsidP="008865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20" w:name="_GoBack"/>
      <w:bookmarkEnd w:id="20"/>
      <w:r w:rsidRPr="00DF41E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VIII. </w:t>
      </w:r>
      <w:bookmarkStart w:id="21" w:name="п201611211592SlideId266"/>
      <w:r w:rsidRPr="00DF41E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Домашнє завдання</w:t>
      </w:r>
      <w:bookmarkEnd w:id="21"/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22" w:name="п201611211597SlideId266"/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Повторіть теоретичний матеріал за відповідним параграфом підручника.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Виконайте вправи: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DF41E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1. 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Розв’яжіть способом підстановки систему рівнянь:</w:t>
      </w:r>
    </w:p>
    <w:bookmarkStart w:id="23" w:name="п201611211599SlideId266"/>
    <w:bookmarkEnd w:id="22"/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DF41ED">
        <w:rPr>
          <w:rFonts w:ascii="Times New Roman" w:eastAsia="Times New Roman" w:hAnsi="Times New Roman"/>
          <w:color w:val="000000"/>
          <w:position w:val="-30"/>
          <w:sz w:val="24"/>
          <w:szCs w:val="24"/>
          <w:lang w:val="uk-UA" w:eastAsia="uk-UA"/>
        </w:rPr>
        <w:object w:dxaOrig="1500" w:dyaOrig="720">
          <v:shape id="_x0000_i1077" type="#_x0000_t75" style="width:75pt;height:36pt" o:ole="" o:bordertopcolor="lime" o:borderleftcolor="lime" o:borderbottomcolor="lime" o:borderrightcolor="lime">
            <v:imagedata r:id="rId51" o:title=""/>
          </v:shape>
          <o:OLEObject Type="Embed" ProgID="Equation.DSMT4" ShapeID="_x0000_i1077" DrawAspect="Content" ObjectID="_1552214379" r:id="rId52"/>
        </w:object>
      </w:r>
      <w:bookmarkEnd w:id="23"/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bookmarkStart w:id="24" w:name="п2016112115911SlideId267"/>
      <w:r w:rsidRPr="00DF41ED">
        <w:rPr>
          <w:rFonts w:ascii="Times New Roman" w:eastAsia="Times New Roman" w:hAnsi="Times New Roman"/>
          <w:color w:val="000000"/>
          <w:position w:val="-30"/>
          <w:sz w:val="24"/>
          <w:szCs w:val="24"/>
          <w:lang w:val="uk-UA" w:eastAsia="uk-UA"/>
        </w:rPr>
        <w:object w:dxaOrig="1680" w:dyaOrig="720">
          <v:shape id="_x0000_i1078" type="#_x0000_t75" style="width:84pt;height:36pt" o:ole="" o:bordertopcolor="lime" o:borderleftcolor="lime" o:borderbottomcolor="lime" o:borderrightcolor="lime">
            <v:imagedata r:id="rId53" o:title=""/>
          </v:shape>
          <o:OLEObject Type="Embed" ProgID="Equation.DSMT4" ShapeID="_x0000_i1078" DrawAspect="Content" ObjectID="_1552214380" r:id="rId54"/>
        </w:object>
      </w:r>
      <w:bookmarkEnd w:id="24"/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bookmarkStart w:id="25" w:name="п2016112115915SlideId268"/>
      <w:r w:rsidRPr="00DF41E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2. 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Знайдіть розв’язки системи рівнянь:</w:t>
      </w:r>
    </w:p>
    <w:bookmarkStart w:id="26" w:name="п2016112115916SlideId268"/>
    <w:bookmarkEnd w:id="25"/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DF41ED">
        <w:rPr>
          <w:rFonts w:ascii="Times New Roman" w:eastAsia="Times New Roman" w:hAnsi="Times New Roman"/>
          <w:color w:val="000000"/>
          <w:position w:val="-30"/>
          <w:sz w:val="24"/>
          <w:szCs w:val="24"/>
          <w:lang w:val="uk-UA" w:eastAsia="uk-UA"/>
        </w:rPr>
        <w:object w:dxaOrig="1600" w:dyaOrig="720">
          <v:shape id="_x0000_i1079" type="#_x0000_t75" style="width:80.25pt;height:36pt" o:ole="" o:bordertopcolor="lime" o:borderleftcolor="lime" o:borderbottomcolor="lime" o:borderrightcolor="lime">
            <v:imagedata r:id="rId55" o:title=""/>
          </v:shape>
          <o:OLEObject Type="Embed" ProgID="Equation.DSMT4" ShapeID="_x0000_i1079" DrawAspect="Content" ObjectID="_1552214381" r:id="rId56"/>
        </w:object>
      </w:r>
      <w:bookmarkEnd w:id="26"/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bookmarkStart w:id="27" w:name="п2016112115918SlideId268"/>
      <w:r w:rsidRPr="00DF41ED">
        <w:rPr>
          <w:rFonts w:ascii="Times New Roman" w:eastAsia="Times New Roman" w:hAnsi="Times New Roman"/>
          <w:color w:val="000000"/>
          <w:position w:val="-30"/>
          <w:sz w:val="24"/>
          <w:szCs w:val="24"/>
          <w:lang w:val="uk-UA" w:eastAsia="uk-UA"/>
        </w:rPr>
        <w:object w:dxaOrig="1560" w:dyaOrig="720">
          <v:shape id="_x0000_i1080" type="#_x0000_t75" style="width:78pt;height:36pt" o:ole="" o:bordertopcolor="lime" o:borderleftcolor="lime" o:borderbottomcolor="lime" o:borderrightcolor="lime">
            <v:imagedata r:id="rId57" o:title=""/>
          </v:shape>
          <o:OLEObject Type="Embed" ProgID="Equation.DSMT4" ShapeID="_x0000_i1080" DrawAspect="Content" ObjectID="_1552214382" r:id="rId58"/>
        </w:object>
      </w:r>
      <w:bookmarkEnd w:id="27"/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bookmarkStart w:id="28" w:name="п2016112115922SlideId268"/>
      <w:r w:rsidRPr="00DF41E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3. 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Не виконуючи побудови, знайдіть координати точок перетину графіків рівнянь: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uk-UA"/>
        </w:rPr>
        <w:t xml:space="preserve">1) </w: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>4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х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uk-UA"/>
        </w:rPr>
        <w:t xml:space="preserve"> 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–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uk-UA"/>
        </w:rPr>
        <w:t xml:space="preserve"> 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у = </w: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>7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і </w:t>
      </w:r>
      <w:r w:rsidRPr="00DF41ED">
        <w:rPr>
          <w:rFonts w:ascii="Times New Roman" w:eastAsia="Times New Roman" w:hAnsi="Times New Roman"/>
          <w:smallCaps/>
          <w:color w:val="000000"/>
          <w:sz w:val="24"/>
          <w:szCs w:val="24"/>
          <w:lang w:val="en-US" w:eastAsia="uk-UA"/>
        </w:rPr>
        <w:t>3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х</w:t>
      </w:r>
      <w:r w:rsidRPr="00DF41ED">
        <w:rPr>
          <w:rFonts w:ascii="Times New Roman" w:eastAsia="Times New Roman" w:hAnsi="Times New Roman"/>
          <w:smallCaps/>
          <w:color w:val="000000"/>
          <w:sz w:val="24"/>
          <w:szCs w:val="24"/>
          <w:lang w:val="uk-UA" w:eastAsia="uk-UA"/>
        </w:rPr>
        <w:t xml:space="preserve"> + 2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у</w:t>
      </w:r>
      <w:r w:rsidRPr="00DF41ED">
        <w:rPr>
          <w:rFonts w:ascii="Times New Roman" w:eastAsia="Times New Roman" w:hAnsi="Times New Roman"/>
          <w:smallCaps/>
          <w:color w:val="000000"/>
          <w:sz w:val="24"/>
          <w:szCs w:val="24"/>
          <w:lang w:val="uk-UA" w:eastAsia="uk-UA"/>
        </w:rPr>
        <w:t xml:space="preserve"> = 8;</w:t>
      </w:r>
    </w:p>
    <w:p w:rsidR="00886534" w:rsidRPr="00DF41ED" w:rsidRDefault="00886534" w:rsidP="0088653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uk-UA"/>
        </w:rPr>
        <w:t xml:space="preserve">2) 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х = </w: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>2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у = –</w: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>2</w:t>
      </w:r>
      <w:r w:rsidRPr="00DF41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і </w: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uk-UA"/>
        </w:rPr>
        <w:t>3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х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uk-UA"/>
        </w:rPr>
        <w:t xml:space="preserve"> 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–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uk-UA"/>
        </w:rPr>
        <w:t xml:space="preserve"> </w: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>4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у = –</w:t>
      </w:r>
      <w:r w:rsidRPr="00DF41ED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>2</w:t>
      </w:r>
      <w:r w:rsidRPr="00DF41E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.</w:t>
      </w:r>
      <w:bookmarkEnd w:id="28"/>
    </w:p>
    <w:p w:rsidR="00B91E07" w:rsidRDefault="00B91E07"/>
    <w:sectPr w:rsidR="00B91E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4"/>
    <w:rsid w:val="00886534"/>
    <w:rsid w:val="00B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2CE4"/>
  <w15:chartTrackingRefBased/>
  <w15:docId w15:val="{37022FD6-1EC4-41F1-A4B6-95217081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3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image" Target="media/image14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5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2646</Words>
  <Characters>1509</Characters>
  <Application>Microsoft Office Word</Application>
  <DocSecurity>0</DocSecurity>
  <Lines>12</Lines>
  <Paragraphs>8</Paragraphs>
  <ScaleCrop>false</ScaleCrop>
  <Company>Інститут модернізації змісту освіти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2017-03-28T10:44:00Z</dcterms:created>
  <dcterms:modified xsi:type="dcterms:W3CDTF">2017-03-28T10:53:00Z</dcterms:modified>
</cp:coreProperties>
</file>